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E5" w:rsidRPr="00ED7CE5" w:rsidRDefault="00ED7CE5" w:rsidP="00ED7CE5">
      <w:pPr>
        <w:shd w:val="clear" w:color="auto" w:fill="FFFFFF"/>
        <w:spacing w:after="120" w:line="240" w:lineRule="auto"/>
        <w:jc w:val="center"/>
        <w:outlineLvl w:val="1"/>
        <w:rPr>
          <w:rFonts w:ascii="Century Schoolbook" w:eastAsia="Times New Roman" w:hAnsi="Century Schoolbook" w:cs="Arial"/>
          <w:b/>
          <w:color w:val="333333"/>
          <w:sz w:val="52"/>
          <w:szCs w:val="52"/>
          <w:lang w:eastAsia="el-GR"/>
        </w:rPr>
      </w:pPr>
      <w:r w:rsidRPr="00ED7CE5">
        <w:rPr>
          <w:rFonts w:ascii="Century Schoolbook" w:eastAsia="Times New Roman" w:hAnsi="Century Schoolbook" w:cs="Arial"/>
          <w:b/>
          <w:color w:val="333333"/>
          <w:sz w:val="52"/>
          <w:szCs w:val="52"/>
          <w:lang w:eastAsia="el-GR"/>
        </w:rPr>
        <w:t xml:space="preserve">Επαναλειτουργία σχολικών μονάδων </w:t>
      </w:r>
    </w:p>
    <w:p w:rsidR="00ED7CE5" w:rsidRPr="00ED7CE5" w:rsidRDefault="00ED7CE5" w:rsidP="00ED7CE5">
      <w:pPr>
        <w:shd w:val="clear" w:color="auto" w:fill="FFFFFF"/>
        <w:spacing w:after="120" w:line="240" w:lineRule="auto"/>
        <w:jc w:val="center"/>
        <w:outlineLvl w:val="1"/>
        <w:rPr>
          <w:rFonts w:ascii="Century Schoolbook" w:eastAsia="Times New Roman" w:hAnsi="Century Schoolbook" w:cs="Arial"/>
          <w:b/>
          <w:color w:val="333333"/>
          <w:sz w:val="52"/>
          <w:szCs w:val="52"/>
          <w:lang w:eastAsia="el-GR"/>
        </w:rPr>
      </w:pPr>
      <w:r w:rsidRPr="00ED7CE5">
        <w:rPr>
          <w:rFonts w:ascii="Century Schoolbook" w:eastAsia="Times New Roman" w:hAnsi="Century Schoolbook" w:cs="Arial"/>
          <w:b/>
          <w:color w:val="333333"/>
          <w:sz w:val="52"/>
          <w:szCs w:val="52"/>
          <w:lang w:eastAsia="el-GR"/>
        </w:rPr>
        <w:t>από Δευτέρα 10 Ιανουαρίου 2022</w:t>
      </w:r>
    </w:p>
    <w:p w:rsidR="00ED7CE5" w:rsidRDefault="00ED7CE5" w:rsidP="00ED7CE5">
      <w:pPr>
        <w:shd w:val="clear" w:color="auto" w:fill="FFFFFF"/>
        <w:spacing w:after="120" w:line="240" w:lineRule="auto"/>
        <w:jc w:val="center"/>
        <w:outlineLvl w:val="1"/>
        <w:rPr>
          <w:rFonts w:ascii="Century Schoolbook" w:eastAsia="Times New Roman" w:hAnsi="Century Schoolbook" w:cs="Arial"/>
          <w:b/>
          <w:color w:val="333333"/>
          <w:sz w:val="56"/>
          <w:szCs w:val="56"/>
          <w:lang w:eastAsia="el-GR"/>
        </w:rPr>
      </w:pPr>
    </w:p>
    <w:p w:rsidR="007233DC" w:rsidRDefault="007233DC" w:rsidP="00ED7CE5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rFonts w:ascii="Century Schoolbook" w:hAnsi="Century Schoolbook" w:cs="Arial"/>
          <w:color w:val="333333"/>
        </w:rPr>
      </w:pPr>
      <w:r>
        <w:rPr>
          <w:rStyle w:val="a3"/>
          <w:rFonts w:ascii="Century Schoolbook" w:hAnsi="Century Schoolbook" w:cs="Arial"/>
          <w:color w:val="333333"/>
        </w:rPr>
        <w:t>Αγαπητοί Γονείς και Κηδεμόνες,</w:t>
      </w:r>
    </w:p>
    <w:p w:rsidR="007233DC" w:rsidRDefault="007233DC" w:rsidP="00ED7CE5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rFonts w:ascii="Century Schoolbook" w:hAnsi="Century Schoolbook" w:cs="Arial"/>
          <w:color w:val="333333"/>
        </w:rPr>
      </w:pPr>
    </w:p>
    <w:p w:rsidR="007233DC" w:rsidRPr="007233DC" w:rsidRDefault="007233DC" w:rsidP="007233DC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  <w:r w:rsidRPr="007233DC">
        <w:rPr>
          <w:rFonts w:ascii="Arial" w:eastAsia="Times New Roman" w:hAnsi="Arial" w:cs="Arial"/>
          <w:b/>
          <w:bCs/>
          <w:color w:val="3366FF"/>
          <w:sz w:val="28"/>
          <w:szCs w:val="28"/>
          <w:lang w:eastAsia="el-GR"/>
        </w:rPr>
        <w:t>Σας ευχόμαστε ολόψυχα «Χρόνια Πολλά», «Καλή Χρονιά», με υγεία</w:t>
      </w:r>
    </w:p>
    <w:p w:rsidR="007233DC" w:rsidRPr="007233DC" w:rsidRDefault="007233DC" w:rsidP="007233DC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  <w:r w:rsidRPr="007233DC">
        <w:rPr>
          <w:rFonts w:ascii="Arial" w:eastAsia="Times New Roman" w:hAnsi="Arial" w:cs="Arial"/>
          <w:b/>
          <w:bCs/>
          <w:color w:val="3366FF"/>
          <w:sz w:val="28"/>
          <w:szCs w:val="28"/>
          <w:lang w:eastAsia="el-GR"/>
        </w:rPr>
        <w:t>προσωπική - οικογενειακή και μόνο ευτυχισμένες στιγμές !!! </w:t>
      </w:r>
    </w:p>
    <w:p w:rsidR="007233DC" w:rsidRDefault="007233DC" w:rsidP="00ED7CE5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rFonts w:ascii="Century Schoolbook" w:hAnsi="Century Schoolbook" w:cs="Arial"/>
          <w:color w:val="333333"/>
        </w:rPr>
      </w:pPr>
    </w:p>
    <w:p w:rsidR="007233DC" w:rsidRDefault="007233DC" w:rsidP="007233DC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rFonts w:ascii="Century Schoolbook" w:hAnsi="Century Schoolbook" w:cs="Arial"/>
          <w:color w:val="333333"/>
        </w:rPr>
      </w:pPr>
      <w:r w:rsidRPr="007233DC">
        <w:rPr>
          <w:rStyle w:val="a3"/>
          <w:rFonts w:ascii="Century Schoolbook" w:hAnsi="Century Schoolbook" w:cs="Arial"/>
          <w:color w:val="333333"/>
        </w:rPr>
        <w:drawing>
          <wp:inline distT="0" distB="0" distL="0" distR="0">
            <wp:extent cx="4762500" cy="3457575"/>
            <wp:effectExtent l="19050" t="0" r="0" b="0"/>
            <wp:docPr id="2" name="Εικόνα 1" descr="new yea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ear 20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834" cy="346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DC" w:rsidRDefault="007233DC" w:rsidP="007233DC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rFonts w:ascii="Century Schoolbook" w:hAnsi="Century Schoolbook" w:cs="Arial"/>
          <w:color w:val="333333"/>
        </w:rPr>
      </w:pPr>
    </w:p>
    <w:p w:rsidR="00ED7CE5" w:rsidRPr="00ED7CE5" w:rsidRDefault="00ED7CE5" w:rsidP="00ED7CE5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333333"/>
        </w:rPr>
      </w:pPr>
      <w:r w:rsidRPr="00ED7CE5">
        <w:rPr>
          <w:rStyle w:val="a3"/>
          <w:rFonts w:ascii="Century Schoolbook" w:hAnsi="Century Schoolbook" w:cs="Arial"/>
          <w:color w:val="333333"/>
        </w:rPr>
        <w:t>Με απόφαση του Υπουργείο Παιδείας η επαναλειτουργία των σχολικών μονάδων θα γίνει την Δευτέρα 10 Ιανουαρίου 2022, με τροποποίηση των ήδη υπαρχόντων υγειονομικών μέτρων, για την πανδημία COVID-19.</w:t>
      </w:r>
    </w:p>
    <w:p w:rsidR="00ED7CE5" w:rsidRPr="00ED7CE5" w:rsidRDefault="00ED7CE5" w:rsidP="00ED7CE5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333333"/>
        </w:rPr>
      </w:pPr>
      <w:r w:rsidRPr="00ED7CE5">
        <w:rPr>
          <w:rStyle w:val="a3"/>
          <w:rFonts w:ascii="Century Schoolbook" w:hAnsi="Century Schoolbook" w:cs="Arial"/>
          <w:color w:val="333333"/>
        </w:rPr>
        <w:t>Πιο συγκεκριμένα, τρεις είναι οι σημαντικότερες αλλαγές που συντελούν στην εντατικοποίηση των ελέγχων:</w:t>
      </w:r>
    </w:p>
    <w:p w:rsidR="00ED7CE5" w:rsidRDefault="00ED7CE5" w:rsidP="00ED7CE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524625" cy="8420100"/>
            <wp:effectExtent l="19050" t="0" r="0" b="0"/>
            <wp:docPr id="1" name="Εικόνα 1" descr="cov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94" cy="84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E5" w:rsidRDefault="00ED7CE5" w:rsidP="00ED7CE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</w:p>
    <w:p w:rsidR="00ED7CE5" w:rsidRDefault="00ED7CE5" w:rsidP="00ED7CE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191250" cy="8696325"/>
            <wp:effectExtent l="19050" t="0" r="0" b="0"/>
            <wp:docPr id="4" name="Εικόνα 4" descr="COVI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VI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69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E5" w:rsidRDefault="00ED7CE5" w:rsidP="00ED7CE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</w:p>
    <w:p w:rsidR="00ED7CE5" w:rsidRDefault="00ED7CE5" w:rsidP="00ED7CE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067425" cy="9753600"/>
            <wp:effectExtent l="19050" t="0" r="9525" b="0"/>
            <wp:docPr id="7" name="Εικόνα 7" descr="COV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VI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E5" w:rsidRDefault="00ED7CE5" w:rsidP="00ED7CE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 w:rsidRPr="00ED7C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lastRenderedPageBreak/>
        <w:t>Σύμφωνα με τα νέα μέτρα:</w:t>
      </w:r>
    </w:p>
    <w:p w:rsidR="00ED7CE5" w:rsidRPr="00ED7CE5" w:rsidRDefault="00ED7CE5" w:rsidP="00ED7CE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ED7CE5" w:rsidRPr="00ED7CE5" w:rsidRDefault="00ED7CE5" w:rsidP="00ED7CE5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Self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tests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 κάνουν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όλοι/ες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μαθητές/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τριες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εκπαιδευτικοί και το υπόλοιπο προσωπικό της σχολικής μονάδας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 και οι εμβολιασμένοι και οι </w:t>
      </w:r>
      <w:proofErr w:type="spellStart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νοσήσαντες</w:t>
      </w:r>
      <w:proofErr w:type="spellEnd"/>
      <w:r w:rsidRPr="00ED7C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. </w:t>
      </w:r>
    </w:p>
    <w:p w:rsidR="00ED7CE5" w:rsidRPr="00ED7CE5" w:rsidRDefault="00ED7CE5" w:rsidP="00ED7CE5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Έως και το Σάββατο 8 Ιανουαρίου 2022, μπορείτε να προμηθευτείτε δωρεάν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πέντε (5)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self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tests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, για τις επόμενες δύο εβδομάδες. Από τα 5 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tests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τα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3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θα γίνουν την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πρώτη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εβδομάδα λειτουργίας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(10/1 – 15/1)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και τα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2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την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επόμενη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εβδομάδα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(17/1-21/1)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</w:t>
      </w:r>
    </w:p>
    <w:p w:rsidR="00ED7CE5" w:rsidRPr="00ED7CE5" w:rsidRDefault="00ED7CE5" w:rsidP="00ED7CE5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Για την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πρώτη εβδομάδα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λειτουργίας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(10/1 – 15/1)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, κάνετε τα 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tests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ως εξής:                              </w:t>
      </w:r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1ο </w:t>
      </w:r>
      <w:proofErr w:type="spellStart"/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test</w:t>
      </w:r>
      <w:proofErr w:type="spellEnd"/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: Κυριακή   9/1                                                                                                                          2ο </w:t>
      </w:r>
      <w:proofErr w:type="spellStart"/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test</w:t>
      </w:r>
      <w:proofErr w:type="spellEnd"/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: Δευτέρα 10/1                                                                                                                         3ο </w:t>
      </w:r>
      <w:proofErr w:type="spellStart"/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test</w:t>
      </w:r>
      <w:proofErr w:type="spellEnd"/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: Πέμπτη  13/1 </w:t>
      </w:r>
    </w:p>
    <w:p w:rsidR="00ED7CE5" w:rsidRPr="00ED7CE5" w:rsidRDefault="00ED7CE5" w:rsidP="00ED7CE5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Από την επόμενη εβδομάδα, τα 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self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tests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γίνονται όπως και πριν, δηλαδή </w:t>
      </w:r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κάθε Δευτέρα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και </w:t>
      </w:r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κάθε Πέμπτη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ώστε να ελέγχονται στο σχολείο κάθε Τρίτη και Παρασκευή πρωί.</w:t>
      </w:r>
    </w:p>
    <w:p w:rsidR="00ED7CE5" w:rsidRPr="00ED7CE5" w:rsidRDefault="00ED7CE5" w:rsidP="00ED7CE5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Καλό είναι τα 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self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tests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να γίνονται </w:t>
      </w:r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απόγευμα</w:t>
      </w:r>
      <w:r w:rsidRPr="00ED7C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 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και </w:t>
      </w:r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είναι υποχρεωτική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 η δήλωση των 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self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tests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στην πλατφόρμα  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fldChar w:fldCharType="begin"/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instrText xml:space="preserve"> HYPERLINK "https://edupass.gov.gr/" </w:instrTex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fldChar w:fldCharType="separate"/>
      </w:r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edupass.gov.gr</w:t>
      </w:r>
      <w:proofErr w:type="spellEnd"/>
      <w:r w:rsidRPr="00ED7CE5">
        <w:rPr>
          <w:rFonts w:ascii="Arial" w:eastAsia="Times New Roman" w:hAnsi="Arial" w:cs="Arial"/>
          <w:color w:val="0A5794"/>
          <w:sz w:val="24"/>
          <w:szCs w:val="24"/>
          <w:lang w:eastAsia="el-GR"/>
        </w:rPr>
        <w:t> 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fldChar w:fldCharType="end"/>
      </w:r>
    </w:p>
    <w:p w:rsidR="00ED7CE5" w:rsidRDefault="00ED7CE5" w:rsidP="00ED7CE5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Σε περίπτωση κρούσματος, ενημερώνεται το σχολείο και </w:t>
      </w:r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όλοι/ες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που </w:t>
      </w:r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ήρθαν σε επαφή</w:t>
      </w:r>
      <w:r w:rsidRPr="00ED7CE5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 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με το κρούσμα υποβάλλονται σε </w:t>
      </w:r>
      <w:proofErr w:type="spellStart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tests</w:t>
      </w:r>
      <w:proofErr w:type="spellEnd"/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ως εξής: </w:t>
      </w:r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(α)</w:t>
      </w:r>
      <w:r w:rsidRPr="00ED7C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 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οι </w:t>
      </w:r>
      <w:proofErr w:type="spellStart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ανεμβολίαστοι</w:t>
      </w:r>
      <w:proofErr w:type="spellEnd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και </w:t>
      </w:r>
      <w:proofErr w:type="spellStart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νοσήσαντες</w:t>
      </w:r>
      <w:proofErr w:type="spellEnd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μαθητές </w:t>
      </w:r>
      <w:r w:rsidRPr="00ED7C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υ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ποβάλλονται σε </w:t>
      </w:r>
      <w:proofErr w:type="spellStart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rapid</w:t>
      </w:r>
      <w:proofErr w:type="spellEnd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</w:t>
      </w:r>
      <w:proofErr w:type="spellStart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test</w:t>
      </w:r>
      <w:proofErr w:type="spellEnd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την 1η &amp; 5η μέρα, ενώ την 2η, 3η και 4η μέρα, υποβάλλονται σε </w:t>
      </w:r>
      <w:proofErr w:type="spellStart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self</w:t>
      </w:r>
      <w:proofErr w:type="spellEnd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</w:t>
      </w:r>
      <w:proofErr w:type="spellStart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test</w:t>
      </w:r>
      <w:proofErr w:type="spellEnd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 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και </w:t>
      </w:r>
      <w:r w:rsidRPr="00ED7CE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(β)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οι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εμβολιασμένοι μαθητές 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υποβάλλονται 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μόνο σε </w:t>
      </w:r>
      <w:proofErr w:type="spellStart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self</w:t>
      </w:r>
      <w:proofErr w:type="spellEnd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</w:t>
      </w:r>
      <w:proofErr w:type="spellStart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test</w:t>
      </w:r>
      <w:proofErr w:type="spellEnd"/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την 1η, 3η &amp; 5η ημέρα</w:t>
      </w:r>
      <w:r w:rsidRPr="00ED7CE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</w:t>
      </w:r>
    </w:p>
    <w:p w:rsidR="00ED7CE5" w:rsidRPr="00ED7CE5" w:rsidRDefault="00ED7CE5" w:rsidP="007233DC">
      <w:pPr>
        <w:shd w:val="clear" w:color="auto" w:fill="FFFFFF"/>
        <w:spacing w:after="0" w:line="36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ED7CE5" w:rsidRPr="00ED7CE5" w:rsidRDefault="00ED7CE5" w:rsidP="00ED7C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Αγαπητοί γονείς</w:t>
      </w:r>
      <w:r w:rsidR="007233DC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και Κηδεμόνες</w:t>
      </w: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,</w:t>
      </w:r>
    </w:p>
    <w:p w:rsidR="00ED7CE5" w:rsidRPr="00ED7CE5" w:rsidRDefault="00ED7CE5" w:rsidP="00ED7C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ED7C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Στη σύνθετη αυτή κατάσταση που βιώνουμε, είναι μονόδρομος η ευσυνείδητη τήρηση των συγκεκριμένων μέτρων, για τη διασφάλιση της υγείας όλων μας. Η συνεργασία όλων των μερών, θα δώσει στα παιδιά μας αυτό που τους αξίζει.</w:t>
      </w:r>
    </w:p>
    <w:p w:rsidR="00ED7CE5" w:rsidRDefault="00ED7CE5" w:rsidP="00ED7C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</w:pPr>
    </w:p>
    <w:p w:rsidR="00ED7CE5" w:rsidRPr="00ED7CE5" w:rsidRDefault="00ED7CE5" w:rsidP="00ED7CE5">
      <w:pPr>
        <w:shd w:val="clear" w:color="auto" w:fill="FFFFFF"/>
        <w:spacing w:after="0" w:line="360" w:lineRule="auto"/>
        <w:ind w:left="5760"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Ο Διευθυντής</w:t>
      </w:r>
    </w:p>
    <w:p w:rsidR="007F6246" w:rsidRDefault="007F6246" w:rsidP="00ED7CE5">
      <w:pPr>
        <w:jc w:val="both"/>
      </w:pPr>
    </w:p>
    <w:p w:rsidR="00ED7CE5" w:rsidRPr="00ED7CE5" w:rsidRDefault="00ED7CE5" w:rsidP="00ED7CE5">
      <w:pPr>
        <w:shd w:val="clear" w:color="auto" w:fill="FFFFFF"/>
        <w:spacing w:after="0" w:line="360" w:lineRule="auto"/>
        <w:ind w:left="5040"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Χαιριστανίδης</w:t>
      </w:r>
      <w:proofErr w:type="spellEnd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Ελευθέριος</w:t>
      </w:r>
    </w:p>
    <w:p w:rsidR="00ED7CE5" w:rsidRDefault="00ED7CE5" w:rsidP="00ED7CE5">
      <w:pPr>
        <w:jc w:val="both"/>
      </w:pPr>
    </w:p>
    <w:p w:rsidR="00ED7CE5" w:rsidRDefault="00ED7CE5" w:rsidP="00ED7CE5">
      <w:pPr>
        <w:jc w:val="both"/>
      </w:pPr>
    </w:p>
    <w:sectPr w:rsidR="00ED7CE5" w:rsidSect="00ED7CE5">
      <w:pgSz w:w="11906" w:h="16838"/>
      <w:pgMar w:top="1134" w:right="907" w:bottom="107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2248"/>
    <w:multiLevelType w:val="multilevel"/>
    <w:tmpl w:val="09AE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CE5"/>
    <w:rsid w:val="007233DC"/>
    <w:rsid w:val="007F6246"/>
    <w:rsid w:val="00ED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46"/>
  </w:style>
  <w:style w:type="paragraph" w:styleId="2">
    <w:name w:val="heading 2"/>
    <w:basedOn w:val="a"/>
    <w:link w:val="2Char"/>
    <w:uiPriority w:val="9"/>
    <w:qFormat/>
    <w:rsid w:val="00ED7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D7CE5"/>
    <w:rPr>
      <w:b/>
      <w:bCs/>
    </w:rPr>
  </w:style>
  <w:style w:type="character" w:styleId="-">
    <w:name w:val="Hyperlink"/>
    <w:basedOn w:val="a0"/>
    <w:uiPriority w:val="99"/>
    <w:semiHidden/>
    <w:unhideWhenUsed/>
    <w:rsid w:val="00ED7CE5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ED7CE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D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365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Διευθυντής</cp:lastModifiedBy>
  <cp:revision>2</cp:revision>
  <dcterms:created xsi:type="dcterms:W3CDTF">2022-01-07T07:57:00Z</dcterms:created>
  <dcterms:modified xsi:type="dcterms:W3CDTF">2022-01-07T08:44:00Z</dcterms:modified>
</cp:coreProperties>
</file>